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572E" w14:textId="77777777" w:rsidR="00A92469" w:rsidRPr="00A92469" w:rsidRDefault="00A92469" w:rsidP="007D62F4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49266D0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6F7F1100" w14:textId="4615E852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2B1021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78BC2C3A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65F99764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3331CDF1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8B65EA2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7593CA7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2578974E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1E514D80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3016E9E3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77777777" w:rsidR="00AA37C3" w:rsidRPr="00D27436" w:rsidRDefault="00AA37C3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6BA9C13B" w14:textId="77777777" w:rsidR="00AA37C3" w:rsidRPr="00D27436" w:rsidRDefault="00AA37C3" w:rsidP="007D62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14:paraId="2D51542C" w14:textId="59FC1FD3" w:rsidR="00A92469" w:rsidRPr="00A92469" w:rsidRDefault="00A92469" w:rsidP="007D62F4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="00291BF2" w:rsidRPr="00291BF2">
        <w:rPr>
          <w:rFonts w:ascii="Arial" w:hAnsi="Arial" w:cs="Arial"/>
          <w:b/>
          <w:sz w:val="22"/>
          <w:szCs w:val="22"/>
          <w:lang w:eastAsia="ar-SA"/>
        </w:rPr>
        <w:t xml:space="preserve">Utworzenie gminnego punktu </w:t>
      </w:r>
      <w:proofErr w:type="spellStart"/>
      <w:r w:rsidR="00291BF2" w:rsidRPr="00291BF2">
        <w:rPr>
          <w:rFonts w:ascii="Arial" w:hAnsi="Arial" w:cs="Arial"/>
          <w:b/>
          <w:sz w:val="22"/>
          <w:szCs w:val="22"/>
          <w:lang w:eastAsia="ar-SA"/>
        </w:rPr>
        <w:t>Park&amp;Ride</w:t>
      </w:r>
      <w:proofErr w:type="spellEnd"/>
      <w:r w:rsidR="00291BF2" w:rsidRPr="00291BF2">
        <w:rPr>
          <w:rFonts w:ascii="Arial" w:hAnsi="Arial" w:cs="Arial"/>
          <w:b/>
          <w:sz w:val="22"/>
          <w:szCs w:val="22"/>
          <w:lang w:eastAsia="ar-SA"/>
        </w:rPr>
        <w:t xml:space="preserve"> w Mełgwi w ramach projektu</w:t>
      </w:r>
      <w:r w:rsidR="00291BF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291BF2" w:rsidRPr="00291BF2">
        <w:rPr>
          <w:rFonts w:ascii="Arial" w:hAnsi="Arial" w:cs="Arial"/>
          <w:b/>
          <w:sz w:val="22"/>
          <w:szCs w:val="22"/>
          <w:lang w:eastAsia="ar-SA"/>
        </w:rPr>
        <w:t>„Rozwój infrastruktury dla transportu niskoemisyjnego w gminie Mełgiew</w:t>
      </w:r>
      <w:r w:rsidRPr="00263CB6">
        <w:rPr>
          <w:rFonts w:ascii="Arial" w:hAnsi="Arial" w:cs="Arial"/>
          <w:b/>
          <w:sz w:val="22"/>
          <w:szCs w:val="22"/>
          <w:lang w:eastAsia="ar-SA"/>
        </w:rPr>
        <w:t xml:space="preserve">”, 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6A66DA1C" w14:textId="23D99DF4" w:rsidR="00AA37C3" w:rsidRDefault="00AA37C3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3C6F3F57" w14:textId="13632FBD" w:rsidR="00F51F02" w:rsidRPr="00F51F02" w:rsidRDefault="00C46B8C" w:rsidP="00F51F02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bookmarkStart w:id="0" w:name="_Hlk135136319"/>
      <w:r w:rsidRPr="002B1021">
        <w:rPr>
          <w:rFonts w:ascii="Arial" w:hAnsi="Arial" w:cs="Arial"/>
          <w:bCs/>
          <w:sz w:val="22"/>
          <w:szCs w:val="22"/>
        </w:rPr>
        <w:t xml:space="preserve">Wykaz robót budowlanych wykonanych nie wcześniej niż w okresie ostatnich 5 lat (liczonych wstecz od dnia, w którym upływa termin składania ofert), </w:t>
      </w:r>
      <w:bookmarkStart w:id="1" w:name="_Hlk202359418"/>
      <w:r w:rsidRPr="002B1021">
        <w:rPr>
          <w:rFonts w:ascii="Arial" w:hAnsi="Arial" w:cs="Arial"/>
          <w:bCs/>
          <w:sz w:val="22"/>
          <w:szCs w:val="22"/>
        </w:rPr>
        <w:t xml:space="preserve">a jeżeli okres prowadzenia działalności jest krótszy - w tym okresie, </w:t>
      </w:r>
      <w:bookmarkEnd w:id="1"/>
      <w:r w:rsidRPr="002B1021">
        <w:rPr>
          <w:rFonts w:ascii="Arial" w:hAnsi="Arial" w:cs="Arial"/>
          <w:bCs/>
          <w:sz w:val="22"/>
          <w:szCs w:val="22"/>
        </w:rPr>
        <w:t>potwierdzający</w:t>
      </w:r>
      <w:r w:rsidRPr="002B1021">
        <w:rPr>
          <w:rFonts w:ascii="Arial" w:hAnsi="Arial" w:cs="Arial"/>
          <w:bCs/>
          <w:color w:val="000000"/>
          <w:sz w:val="22"/>
          <w:szCs w:val="22"/>
        </w:rPr>
        <w:t xml:space="preserve"> należyte wykonanie</w:t>
      </w:r>
      <w:r w:rsidR="00095F06">
        <w:rPr>
          <w:rFonts w:ascii="Arial" w:hAnsi="Arial" w:cs="Arial"/>
          <w:bCs/>
          <w:color w:val="000000"/>
          <w:sz w:val="22"/>
          <w:szCs w:val="22"/>
        </w:rPr>
        <w:t>:</w:t>
      </w:r>
    </w:p>
    <w:p w14:paraId="2903DFA3" w14:textId="77777777" w:rsidR="00291BF2" w:rsidRPr="00291BF2" w:rsidRDefault="00291BF2" w:rsidP="00291BF2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291BF2">
        <w:rPr>
          <w:rFonts w:ascii="Arial" w:hAnsi="Arial" w:cs="Arial"/>
          <w:bCs/>
          <w:color w:val="000000"/>
          <w:sz w:val="22"/>
          <w:szCs w:val="22"/>
        </w:rPr>
        <w:t>- co najmniej jedno zadanie polegające na wykonaniu robót brukarskich, obejmujących wykonanie nawierzchni z kostki betonowej lub kostki brukowej lub kostki kamiennej lub płyt betonowych lub płyt ażurowych betonowych, o łącznej powierzchni nie mniejszej niż 800 m²,</w:t>
      </w:r>
    </w:p>
    <w:p w14:paraId="14A73933" w14:textId="77777777" w:rsidR="00291BF2" w:rsidRPr="00291BF2" w:rsidRDefault="00291BF2" w:rsidP="00291BF2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291BF2">
        <w:rPr>
          <w:rFonts w:ascii="Arial" w:hAnsi="Arial" w:cs="Arial"/>
          <w:bCs/>
          <w:color w:val="000000"/>
          <w:sz w:val="22"/>
          <w:szCs w:val="22"/>
        </w:rPr>
        <w:t>- co najmniej jedno zadanie polegające na wykonaniu zagospodarowania terenu, obejmujące łącznie dostawę i montaż elementów małej architektury oraz wykonanie zieleni, o wartości robót:</w:t>
      </w:r>
    </w:p>
    <w:p w14:paraId="6E4A09DB" w14:textId="77777777" w:rsidR="00291BF2" w:rsidRPr="00291BF2" w:rsidRDefault="00291BF2" w:rsidP="00291BF2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291BF2">
        <w:rPr>
          <w:rFonts w:ascii="Arial" w:hAnsi="Arial" w:cs="Arial"/>
          <w:bCs/>
          <w:color w:val="000000"/>
          <w:sz w:val="22"/>
          <w:szCs w:val="22"/>
        </w:rPr>
        <w:t>w zakresie małej architektury: nie mniejszej niż 150 000,00 zł brutto,</w:t>
      </w:r>
    </w:p>
    <w:p w14:paraId="7BC057AE" w14:textId="2968F678" w:rsidR="00DC1884" w:rsidRPr="00DC1884" w:rsidRDefault="00291BF2" w:rsidP="00291BF2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291BF2">
        <w:rPr>
          <w:rFonts w:ascii="Arial" w:hAnsi="Arial" w:cs="Arial"/>
          <w:bCs/>
          <w:color w:val="000000"/>
          <w:sz w:val="22"/>
          <w:szCs w:val="22"/>
        </w:rPr>
        <w:t>w zakresie zieleni: nie mniejszej niż 150 000,00 zł brutto.</w:t>
      </w: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314"/>
        <w:gridCol w:w="1985"/>
        <w:gridCol w:w="1405"/>
        <w:gridCol w:w="1332"/>
        <w:gridCol w:w="1767"/>
      </w:tblGrid>
      <w:tr w:rsidR="00291BF2" w:rsidRPr="000F1513" w14:paraId="730751C3" w14:textId="77777777" w:rsidTr="00F51F02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bookmarkEnd w:id="0"/>
          <w:p w14:paraId="65C99D3B" w14:textId="22A8105F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proofErr w:type="spellEnd"/>
            <w:r w:rsidR="00291BF2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14" w:type="dxa"/>
            <w:shd w:val="clear" w:color="auto" w:fill="F3F3F3"/>
            <w:vAlign w:val="center"/>
          </w:tcPr>
          <w:p w14:paraId="02A1CE5C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4763E72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robót</w:t>
            </w:r>
          </w:p>
          <w:p w14:paraId="00729C51" w14:textId="7DFCDDF8" w:rsidR="00F51F02" w:rsidRPr="00095F06" w:rsidRDefault="00F51F02" w:rsidP="00095F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7E37B09" w14:textId="77777777" w:rsidR="00F51F02" w:rsidRPr="000F1513" w:rsidRDefault="00F51F02" w:rsidP="00F51F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1405" w:type="dxa"/>
            <w:shd w:val="clear" w:color="auto" w:fill="F3F3F3"/>
            <w:vAlign w:val="center"/>
          </w:tcPr>
          <w:p w14:paraId="7CF3D72B" w14:textId="77777777" w:rsidR="00F51F02" w:rsidRPr="000F1513" w:rsidRDefault="00F51F02" w:rsidP="00F51F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31927C31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7A11FC2C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BB3291C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(data rozpoczęcia i data zakończenia [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dd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/mm/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rrrr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])</w:t>
            </w:r>
          </w:p>
        </w:tc>
        <w:tc>
          <w:tcPr>
            <w:tcW w:w="1767" w:type="dxa"/>
            <w:shd w:val="clear" w:color="auto" w:fill="F3F3F3"/>
          </w:tcPr>
          <w:p w14:paraId="033CF1B0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9CD7519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10B099" w14:textId="77777777" w:rsidR="00F51F02" w:rsidRPr="00E71863" w:rsidRDefault="00F51F02" w:rsidP="00F51F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Zamawiający</w:t>
            </w:r>
          </w:p>
          <w:p w14:paraId="1F53B840" w14:textId="77777777" w:rsidR="00F51F02" w:rsidRPr="00E7186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(nazwa podmiotu, </w:t>
            </w:r>
          </w:p>
          <w:p w14:paraId="69D0317C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na rzecz którego roboty te zostały wykonane)</w:t>
            </w:r>
          </w:p>
        </w:tc>
      </w:tr>
      <w:tr w:rsidR="00291BF2" w:rsidRPr="000F1513" w14:paraId="5493B175" w14:textId="77777777" w:rsidTr="00F51F02">
        <w:tc>
          <w:tcPr>
            <w:tcW w:w="591" w:type="dxa"/>
            <w:vAlign w:val="center"/>
          </w:tcPr>
          <w:p w14:paraId="7AD89F5F" w14:textId="77777777" w:rsidR="00F51F02" w:rsidRPr="000F1513" w:rsidRDefault="00F51F02" w:rsidP="00FE55D6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4" w:type="dxa"/>
          </w:tcPr>
          <w:p w14:paraId="6366F153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F44FA0E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439E36C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BD6754A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5E3D33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35E9289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E2876C6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C1A9E1C" w14:textId="672F1BDE" w:rsidR="00095F06" w:rsidRPr="001263CA" w:rsidRDefault="00F51F02" w:rsidP="00291BF2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>Czy robota budowlana polegała</w:t>
            </w:r>
            <w:r w:rsidR="00291BF2">
              <w:t xml:space="preserve"> </w:t>
            </w:r>
            <w:r w:rsidR="00291BF2" w:rsidRPr="00291BF2">
              <w:rPr>
                <w:rFonts w:ascii="Arial" w:hAnsi="Arial" w:cs="Arial"/>
                <w:sz w:val="18"/>
                <w:szCs w:val="18"/>
              </w:rPr>
              <w:t xml:space="preserve">na wykonaniu robót brukarskich, obejmujących wykonanie nawierzchni z kostki betonowej lub kostki brukowej lub kostki kamiennej lub </w:t>
            </w:r>
            <w:r w:rsidR="00291BF2" w:rsidRPr="00291BF2">
              <w:rPr>
                <w:rFonts w:ascii="Arial" w:hAnsi="Arial" w:cs="Arial"/>
                <w:sz w:val="18"/>
                <w:szCs w:val="18"/>
              </w:rPr>
              <w:lastRenderedPageBreak/>
              <w:t>płyt betonowych lub płyt ażurowych betonowych, o łącznej powierzchni nie mniejszej niż 800 m²,</w:t>
            </w:r>
            <w:r w:rsidRPr="001263C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481F2DF4" w14:textId="77777777" w:rsidR="00291BF2" w:rsidRDefault="00291BF2" w:rsidP="00FE55D6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07E3DD" w14:textId="154D0E02" w:rsidR="00F51F02" w:rsidRDefault="00F51F02" w:rsidP="00FE55D6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7BBBB03E" w14:textId="77777777" w:rsidR="00F51F02" w:rsidRDefault="00F51F02" w:rsidP="00F51F02">
            <w:pPr>
              <w:spacing w:line="276" w:lineRule="auto"/>
              <w:ind w:right="-75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51F02">
              <w:rPr>
                <w:rFonts w:ascii="Arial" w:hAnsi="Arial" w:cs="Arial"/>
                <w:color w:val="FF0000"/>
                <w:sz w:val="16"/>
                <w:szCs w:val="16"/>
              </w:rPr>
              <w:t>(zaznaczyć właściwe)</w:t>
            </w:r>
          </w:p>
          <w:p w14:paraId="2E0E2F7B" w14:textId="3381A4A2" w:rsidR="00291BF2" w:rsidRPr="008B7475" w:rsidRDefault="00291BF2" w:rsidP="00F51F02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5" w:type="dxa"/>
          </w:tcPr>
          <w:p w14:paraId="71406017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DB34D76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72AF927D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BF2" w:rsidRPr="000F1513" w14:paraId="704F3D8C" w14:textId="77777777" w:rsidTr="00F51F02">
        <w:tc>
          <w:tcPr>
            <w:tcW w:w="591" w:type="dxa"/>
            <w:vAlign w:val="center"/>
          </w:tcPr>
          <w:p w14:paraId="5DC149AB" w14:textId="77777777" w:rsidR="00F51F02" w:rsidRPr="000F1513" w:rsidRDefault="00F51F02" w:rsidP="00FE55D6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4" w:type="dxa"/>
          </w:tcPr>
          <w:p w14:paraId="0F9599A5" w14:textId="77777777" w:rsidR="00F51F02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9340AA8" w14:textId="77777777" w:rsidR="00F51F02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C89C651" w14:textId="77777777" w:rsidR="00F51F02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C89F1DC" w14:textId="77777777" w:rsidR="00F51F02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31055FF" w14:textId="77777777" w:rsidR="00F51F02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B33FBBD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83E1809" w14:textId="149C20D3" w:rsidR="00291BF2" w:rsidRPr="00291BF2" w:rsidRDefault="00F51F02" w:rsidP="00291BF2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 xml:space="preserve">Czy robota budowlana polegała </w:t>
            </w:r>
            <w:r w:rsidR="00291BF2">
              <w:t xml:space="preserve"> </w:t>
            </w:r>
            <w:r w:rsidR="00291BF2" w:rsidRPr="00291BF2">
              <w:rPr>
                <w:rFonts w:ascii="Arial" w:hAnsi="Arial" w:cs="Arial"/>
                <w:sz w:val="18"/>
                <w:szCs w:val="18"/>
              </w:rPr>
              <w:t>na wykonaniu zagospodarowania terenu, obejmując</w:t>
            </w:r>
            <w:r w:rsidR="00291BF2">
              <w:rPr>
                <w:rFonts w:ascii="Arial" w:hAnsi="Arial" w:cs="Arial"/>
                <w:sz w:val="18"/>
                <w:szCs w:val="18"/>
              </w:rPr>
              <w:t>a</w:t>
            </w:r>
            <w:r w:rsidR="00291BF2" w:rsidRPr="00291BF2">
              <w:rPr>
                <w:rFonts w:ascii="Arial" w:hAnsi="Arial" w:cs="Arial"/>
                <w:sz w:val="18"/>
                <w:szCs w:val="18"/>
              </w:rPr>
              <w:t xml:space="preserve"> łącznie dostawę i montaż elementów małej architektury oraz wykonanie zieleni, </w:t>
            </w:r>
            <w:r w:rsidR="00291BF2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291BF2" w:rsidRPr="00291BF2">
              <w:rPr>
                <w:rFonts w:ascii="Arial" w:hAnsi="Arial" w:cs="Arial"/>
                <w:sz w:val="18"/>
                <w:szCs w:val="18"/>
              </w:rPr>
              <w:t>o wartości robót:</w:t>
            </w:r>
          </w:p>
          <w:p w14:paraId="712CE2B7" w14:textId="645BB7E1" w:rsidR="00291BF2" w:rsidRPr="00291BF2" w:rsidRDefault="00291BF2" w:rsidP="00291BF2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BF2">
              <w:rPr>
                <w:rFonts w:ascii="Arial" w:hAnsi="Arial" w:cs="Arial"/>
                <w:sz w:val="18"/>
                <w:szCs w:val="18"/>
              </w:rPr>
              <w:t xml:space="preserve">w zakresie małej architektury: nie mniejszej niż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291BF2">
              <w:rPr>
                <w:rFonts w:ascii="Arial" w:hAnsi="Arial" w:cs="Arial"/>
                <w:sz w:val="18"/>
                <w:szCs w:val="18"/>
              </w:rPr>
              <w:t>150 000,00 zł brutto,</w:t>
            </w:r>
          </w:p>
          <w:p w14:paraId="4DE84F7A" w14:textId="0C9E4077" w:rsidR="00F51F02" w:rsidRPr="001263CA" w:rsidRDefault="00291BF2" w:rsidP="00291BF2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BF2">
              <w:rPr>
                <w:rFonts w:ascii="Arial" w:hAnsi="Arial" w:cs="Arial"/>
                <w:sz w:val="18"/>
                <w:szCs w:val="18"/>
              </w:rPr>
              <w:t xml:space="preserve">w zakresie zieleni: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Pr="00291BF2">
              <w:rPr>
                <w:rFonts w:ascii="Arial" w:hAnsi="Arial" w:cs="Arial"/>
                <w:sz w:val="18"/>
                <w:szCs w:val="18"/>
              </w:rPr>
              <w:t xml:space="preserve">nie mniejszej niż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Pr="00291BF2">
              <w:rPr>
                <w:rFonts w:ascii="Arial" w:hAnsi="Arial" w:cs="Arial"/>
                <w:sz w:val="18"/>
                <w:szCs w:val="18"/>
              </w:rPr>
              <w:t>150 000,00 zł brutto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643DE74A" w14:textId="77777777" w:rsidR="00F51F02" w:rsidRPr="001263CA" w:rsidRDefault="00F51F02" w:rsidP="00F51F02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DEF845" w14:textId="77777777" w:rsidR="00F51F02" w:rsidRDefault="00F51F02" w:rsidP="00F51F02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3B994B05" w14:textId="02DFD3F0" w:rsidR="00F51F02" w:rsidRPr="00F51F02" w:rsidRDefault="00F51F02" w:rsidP="00F51F02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F51F02">
              <w:rPr>
                <w:rFonts w:ascii="Arial" w:hAnsi="Arial" w:cs="Arial"/>
                <w:color w:val="FF0000"/>
                <w:sz w:val="16"/>
                <w:szCs w:val="16"/>
              </w:rPr>
              <w:t>(zaznaczyć właściwe)</w:t>
            </w:r>
          </w:p>
          <w:p w14:paraId="744D5A99" w14:textId="77777777" w:rsidR="00F51F02" w:rsidRPr="001263CA" w:rsidRDefault="00F51F02" w:rsidP="00FE55D6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</w:tcPr>
          <w:p w14:paraId="569990B9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C51EDD6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4E1E0268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198B69D" w:rsidR="00AA37C3" w:rsidRDefault="00AA37C3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BF1BD9E" w14:textId="7E062DAA" w:rsidR="00291BF2" w:rsidRPr="00291BF2" w:rsidRDefault="00291BF2" w:rsidP="00291BF2">
      <w:pPr>
        <w:pStyle w:val="WW-Tekstpodstawowy3"/>
        <w:spacing w:line="276" w:lineRule="auto"/>
        <w:rPr>
          <w:rFonts w:ascii="Arial" w:hAnsi="Arial" w:cs="Arial"/>
          <w:sz w:val="16"/>
          <w:szCs w:val="16"/>
        </w:rPr>
      </w:pPr>
      <w:r w:rsidRPr="00291BF2">
        <w:rPr>
          <w:rFonts w:ascii="Arial" w:hAnsi="Arial" w:cs="Arial"/>
          <w:sz w:val="16"/>
          <w:szCs w:val="16"/>
        </w:rPr>
        <w:t>*</w:t>
      </w:r>
      <w:r w:rsidRPr="00291BF2">
        <w:rPr>
          <w:sz w:val="16"/>
          <w:szCs w:val="16"/>
        </w:rPr>
        <w:t xml:space="preserve"> </w:t>
      </w:r>
      <w:r w:rsidRPr="00291BF2">
        <w:rPr>
          <w:rFonts w:ascii="Arial" w:hAnsi="Arial" w:cs="Arial"/>
          <w:sz w:val="16"/>
          <w:szCs w:val="16"/>
        </w:rPr>
        <w:t xml:space="preserve">Zamawiający dopuszcza wykazanie spełnienia warunku w ramach jednego zadania albo w ramach dwóch odrębnych zadań, obejmujących odpowiednio: </w:t>
      </w:r>
    </w:p>
    <w:p w14:paraId="2404077A" w14:textId="77777777" w:rsidR="00291BF2" w:rsidRPr="00291BF2" w:rsidRDefault="00291BF2" w:rsidP="00291BF2">
      <w:pPr>
        <w:pStyle w:val="WW-Tekstpodstawowy3"/>
        <w:spacing w:line="276" w:lineRule="auto"/>
        <w:rPr>
          <w:rFonts w:ascii="Arial" w:hAnsi="Arial" w:cs="Arial"/>
          <w:sz w:val="16"/>
          <w:szCs w:val="16"/>
        </w:rPr>
      </w:pPr>
      <w:r w:rsidRPr="00291BF2">
        <w:rPr>
          <w:rFonts w:ascii="Arial" w:hAnsi="Arial" w:cs="Arial"/>
          <w:sz w:val="16"/>
          <w:szCs w:val="16"/>
        </w:rPr>
        <w:t>–   wykonanie robót brukarskich,</w:t>
      </w:r>
    </w:p>
    <w:p w14:paraId="2D03810A" w14:textId="410C11F2" w:rsidR="00291BF2" w:rsidRPr="00291BF2" w:rsidRDefault="00291BF2" w:rsidP="00291BF2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6"/>
          <w:szCs w:val="16"/>
        </w:rPr>
      </w:pPr>
      <w:r w:rsidRPr="00291BF2">
        <w:rPr>
          <w:rFonts w:ascii="Arial" w:hAnsi="Arial" w:cs="Arial"/>
          <w:sz w:val="16"/>
          <w:szCs w:val="16"/>
        </w:rPr>
        <w:t xml:space="preserve">– </w:t>
      </w:r>
      <w:r>
        <w:rPr>
          <w:rFonts w:ascii="Arial" w:hAnsi="Arial" w:cs="Arial"/>
          <w:sz w:val="16"/>
          <w:szCs w:val="16"/>
        </w:rPr>
        <w:t xml:space="preserve">  </w:t>
      </w:r>
      <w:r w:rsidRPr="00291BF2">
        <w:rPr>
          <w:rFonts w:ascii="Arial" w:hAnsi="Arial" w:cs="Arial"/>
          <w:sz w:val="16"/>
          <w:szCs w:val="16"/>
        </w:rPr>
        <w:t>wykonanie zagospodarowania terenu, obejmującego łącznie dostawę i montaż elementów małej architektury oraz wykonanie zieleni.</w:t>
      </w:r>
    </w:p>
    <w:sectPr w:rsidR="00291BF2" w:rsidRPr="00291BF2" w:rsidSect="00095F06">
      <w:headerReference w:type="default" r:id="rId7"/>
      <w:footerReference w:type="even" r:id="rId8"/>
      <w:footerReference w:type="default" r:id="rId9"/>
      <w:pgSz w:w="11906" w:h="16838"/>
      <w:pgMar w:top="1419" w:right="1418" w:bottom="993" w:left="1418" w:header="284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AA4" w14:textId="77777777" w:rsidR="00697920" w:rsidRDefault="00697920">
      <w:r>
        <w:separator/>
      </w:r>
    </w:p>
  </w:endnote>
  <w:endnote w:type="continuationSeparator" w:id="0">
    <w:p w14:paraId="334B7CEB" w14:textId="77777777" w:rsidR="00697920" w:rsidRDefault="00697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A361D8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A361D8" w:rsidRDefault="00A361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A361D8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A46FDD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A46FDD">
      <w:rPr>
        <w:rFonts w:ascii="Arial" w:hAnsi="Arial" w:cs="Arial"/>
        <w:i/>
        <w:noProof/>
        <w:sz w:val="18"/>
        <w:szCs w:val="18"/>
      </w:rPr>
      <w:t>2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709D31E1" w14:textId="2A714006" w:rsidR="00A361D8" w:rsidRPr="00D27436" w:rsidRDefault="00AA37C3" w:rsidP="00907A68">
    <w:pPr>
      <w:jc w:val="center"/>
      <w:rPr>
        <w:rFonts w:ascii="Arial" w:hAnsi="Arial" w:cs="Arial"/>
        <w:b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–</w:t>
    </w:r>
    <w:r w:rsidR="00FC0054">
      <w:rPr>
        <w:rFonts w:ascii="Arial" w:hAnsi="Arial" w:cs="Arial"/>
        <w:i/>
        <w:sz w:val="18"/>
        <w:szCs w:val="18"/>
      </w:rPr>
      <w:t xml:space="preserve"> </w:t>
    </w:r>
    <w:r w:rsidR="00291BF2" w:rsidRPr="00291BF2">
      <w:rPr>
        <w:rFonts w:ascii="Arial" w:hAnsi="Arial" w:cs="Arial"/>
        <w:i/>
        <w:sz w:val="18"/>
        <w:szCs w:val="18"/>
      </w:rPr>
      <w:t xml:space="preserve">Utworzenie gminnego punktu </w:t>
    </w:r>
    <w:proofErr w:type="spellStart"/>
    <w:r w:rsidR="00291BF2" w:rsidRPr="00291BF2">
      <w:rPr>
        <w:rFonts w:ascii="Arial" w:hAnsi="Arial" w:cs="Arial"/>
        <w:i/>
        <w:sz w:val="18"/>
        <w:szCs w:val="18"/>
      </w:rPr>
      <w:t>Park&amp;Ride</w:t>
    </w:r>
    <w:proofErr w:type="spellEnd"/>
    <w:r w:rsidR="00291BF2" w:rsidRPr="00291BF2">
      <w:rPr>
        <w:rFonts w:ascii="Arial" w:hAnsi="Arial" w:cs="Arial"/>
        <w:i/>
        <w:sz w:val="18"/>
        <w:szCs w:val="18"/>
      </w:rPr>
      <w:t xml:space="preserve"> w Mełgwi w ramach projektu</w:t>
    </w:r>
    <w:r w:rsidR="00291BF2">
      <w:rPr>
        <w:rFonts w:ascii="Arial" w:hAnsi="Arial" w:cs="Arial"/>
        <w:i/>
        <w:sz w:val="18"/>
        <w:szCs w:val="18"/>
      </w:rPr>
      <w:t xml:space="preserve">                              </w:t>
    </w:r>
    <w:r w:rsidR="00291BF2" w:rsidRPr="00291BF2">
      <w:rPr>
        <w:rFonts w:ascii="Arial" w:hAnsi="Arial" w:cs="Arial"/>
        <w:i/>
        <w:sz w:val="18"/>
        <w:szCs w:val="18"/>
      </w:rPr>
      <w:t>„Rozwój infrastruktury dla transportu niskoemisyjnego w gminie Mełgiew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1BC98" w14:textId="77777777" w:rsidR="00697920" w:rsidRDefault="00697920">
      <w:r>
        <w:separator/>
      </w:r>
    </w:p>
  </w:footnote>
  <w:footnote w:type="continuationSeparator" w:id="0">
    <w:p w14:paraId="330CEDE4" w14:textId="77777777" w:rsidR="00697920" w:rsidRDefault="00697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91C7" w14:textId="5CDFEECF" w:rsidR="00A92469" w:rsidRDefault="00095F06" w:rsidP="00095F06">
    <w:pPr>
      <w:pStyle w:val="Nagwek2"/>
      <w:tabs>
        <w:tab w:val="left" w:pos="8364"/>
      </w:tabs>
      <w:rPr>
        <w:rFonts w:ascii="Arial" w:hAnsi="Arial" w:cs="Arial"/>
        <w:b w:val="0"/>
        <w:i/>
        <w:sz w:val="22"/>
        <w:szCs w:val="22"/>
      </w:rPr>
    </w:pPr>
    <w:r>
      <w:rPr>
        <w:noProof/>
        <w14:ligatures w14:val="standardContextual"/>
      </w:rPr>
      <w:drawing>
        <wp:inline distT="0" distB="0" distL="0" distR="0" wp14:anchorId="15D9612E" wp14:editId="0B80896A">
          <wp:extent cx="5759450" cy="611505"/>
          <wp:effectExtent l="0" t="0" r="0" b="0"/>
          <wp:docPr id="6308187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5599C0" w14:textId="77777777" w:rsidR="00CD2BF2" w:rsidRDefault="00CD2BF2" w:rsidP="00095F06">
    <w:pPr>
      <w:pStyle w:val="Nagwek2"/>
      <w:tabs>
        <w:tab w:val="left" w:pos="8364"/>
      </w:tabs>
      <w:rPr>
        <w:rFonts w:ascii="Arial" w:hAnsi="Arial" w:cs="Arial"/>
        <w:b w:val="0"/>
        <w:i/>
        <w:sz w:val="18"/>
        <w:szCs w:val="18"/>
      </w:rPr>
    </w:pPr>
  </w:p>
  <w:p w14:paraId="58D048C7" w14:textId="086380EC" w:rsidR="00A92469" w:rsidRP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A92469">
      <w:rPr>
        <w:rFonts w:ascii="Arial" w:hAnsi="Arial" w:cs="Arial"/>
        <w:b w:val="0"/>
        <w:i/>
        <w:sz w:val="18"/>
        <w:szCs w:val="18"/>
      </w:rPr>
      <w:t>Załącznik nr 8 do SWZ</w:t>
    </w:r>
  </w:p>
  <w:p w14:paraId="2436513E" w14:textId="77777777" w:rsidR="00A92469" w:rsidRDefault="00A924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3A72AD"/>
    <w:multiLevelType w:val="hybridMultilevel"/>
    <w:tmpl w:val="A17EF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BB751B"/>
    <w:multiLevelType w:val="hybridMultilevel"/>
    <w:tmpl w:val="CE68E1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BF017EE"/>
    <w:multiLevelType w:val="hybridMultilevel"/>
    <w:tmpl w:val="CE68E1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124FFF"/>
    <w:multiLevelType w:val="hybridMultilevel"/>
    <w:tmpl w:val="888CE2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4595085">
    <w:abstractNumId w:val="2"/>
  </w:num>
  <w:num w:numId="2" w16cid:durableId="8484587">
    <w:abstractNumId w:val="1"/>
  </w:num>
  <w:num w:numId="3" w16cid:durableId="1713770316">
    <w:abstractNumId w:val="4"/>
  </w:num>
  <w:num w:numId="4" w16cid:durableId="922836687">
    <w:abstractNumId w:val="6"/>
  </w:num>
  <w:num w:numId="5" w16cid:durableId="2082677114">
    <w:abstractNumId w:val="0"/>
  </w:num>
  <w:num w:numId="6" w16cid:durableId="1616405687">
    <w:abstractNumId w:val="8"/>
  </w:num>
  <w:num w:numId="7" w16cid:durableId="1259485426">
    <w:abstractNumId w:val="7"/>
  </w:num>
  <w:num w:numId="8" w16cid:durableId="1320504556">
    <w:abstractNumId w:val="5"/>
  </w:num>
  <w:num w:numId="9" w16cid:durableId="634071218">
    <w:abstractNumId w:val="10"/>
  </w:num>
  <w:num w:numId="10" w16cid:durableId="1713336582">
    <w:abstractNumId w:val="3"/>
  </w:num>
  <w:num w:numId="11" w16cid:durableId="3836041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6777"/>
    <w:rsid w:val="00095F06"/>
    <w:rsid w:val="001050FA"/>
    <w:rsid w:val="0011006A"/>
    <w:rsid w:val="00132FF9"/>
    <w:rsid w:val="00141123"/>
    <w:rsid w:val="00155277"/>
    <w:rsid w:val="001651FA"/>
    <w:rsid w:val="00170A1D"/>
    <w:rsid w:val="001B650D"/>
    <w:rsid w:val="001E78C0"/>
    <w:rsid w:val="001F5988"/>
    <w:rsid w:val="002111B3"/>
    <w:rsid w:val="0022781D"/>
    <w:rsid w:val="00240A5A"/>
    <w:rsid w:val="00241361"/>
    <w:rsid w:val="00241905"/>
    <w:rsid w:val="00263CB6"/>
    <w:rsid w:val="00273B2F"/>
    <w:rsid w:val="00281E29"/>
    <w:rsid w:val="00291BF2"/>
    <w:rsid w:val="00292F80"/>
    <w:rsid w:val="002B1021"/>
    <w:rsid w:val="002B6E35"/>
    <w:rsid w:val="00326E40"/>
    <w:rsid w:val="00375E7F"/>
    <w:rsid w:val="003778FE"/>
    <w:rsid w:val="00386594"/>
    <w:rsid w:val="003D0861"/>
    <w:rsid w:val="003D37B9"/>
    <w:rsid w:val="003F3C62"/>
    <w:rsid w:val="00407FA9"/>
    <w:rsid w:val="00440911"/>
    <w:rsid w:val="00450461"/>
    <w:rsid w:val="00454BB2"/>
    <w:rsid w:val="00456835"/>
    <w:rsid w:val="00492989"/>
    <w:rsid w:val="004A5774"/>
    <w:rsid w:val="004A5D7C"/>
    <w:rsid w:val="004C018B"/>
    <w:rsid w:val="004F0B99"/>
    <w:rsid w:val="00513644"/>
    <w:rsid w:val="00524F7D"/>
    <w:rsid w:val="00556AD1"/>
    <w:rsid w:val="00565991"/>
    <w:rsid w:val="00583F87"/>
    <w:rsid w:val="005947B8"/>
    <w:rsid w:val="005F7287"/>
    <w:rsid w:val="00605597"/>
    <w:rsid w:val="006311C5"/>
    <w:rsid w:val="00631DED"/>
    <w:rsid w:val="00644917"/>
    <w:rsid w:val="006610C5"/>
    <w:rsid w:val="00663865"/>
    <w:rsid w:val="006676AF"/>
    <w:rsid w:val="006725C5"/>
    <w:rsid w:val="0069181D"/>
    <w:rsid w:val="006935FD"/>
    <w:rsid w:val="00697920"/>
    <w:rsid w:val="006D51F8"/>
    <w:rsid w:val="006E57A1"/>
    <w:rsid w:val="006E7CFE"/>
    <w:rsid w:val="006F46B9"/>
    <w:rsid w:val="006F4995"/>
    <w:rsid w:val="007019D0"/>
    <w:rsid w:val="007168C3"/>
    <w:rsid w:val="007205AF"/>
    <w:rsid w:val="00733406"/>
    <w:rsid w:val="007360BC"/>
    <w:rsid w:val="00743259"/>
    <w:rsid w:val="00796506"/>
    <w:rsid w:val="007B57C5"/>
    <w:rsid w:val="007D62F4"/>
    <w:rsid w:val="007E7172"/>
    <w:rsid w:val="007F2908"/>
    <w:rsid w:val="00844083"/>
    <w:rsid w:val="00873BF8"/>
    <w:rsid w:val="00875C20"/>
    <w:rsid w:val="00886CAC"/>
    <w:rsid w:val="008942C2"/>
    <w:rsid w:val="008C58F3"/>
    <w:rsid w:val="008F1A67"/>
    <w:rsid w:val="008F5FDE"/>
    <w:rsid w:val="0090063B"/>
    <w:rsid w:val="00907A68"/>
    <w:rsid w:val="00931275"/>
    <w:rsid w:val="00934023"/>
    <w:rsid w:val="00950345"/>
    <w:rsid w:val="0095328A"/>
    <w:rsid w:val="00966BF5"/>
    <w:rsid w:val="0097399F"/>
    <w:rsid w:val="00973BF4"/>
    <w:rsid w:val="009C6F16"/>
    <w:rsid w:val="00A12FCA"/>
    <w:rsid w:val="00A361D8"/>
    <w:rsid w:val="00A46F58"/>
    <w:rsid w:val="00A46FDD"/>
    <w:rsid w:val="00A66639"/>
    <w:rsid w:val="00A7012A"/>
    <w:rsid w:val="00A92469"/>
    <w:rsid w:val="00AA37C3"/>
    <w:rsid w:val="00AB0095"/>
    <w:rsid w:val="00AC3EC3"/>
    <w:rsid w:val="00AF7779"/>
    <w:rsid w:val="00B01A53"/>
    <w:rsid w:val="00B103D9"/>
    <w:rsid w:val="00B4538E"/>
    <w:rsid w:val="00B55901"/>
    <w:rsid w:val="00B87AF0"/>
    <w:rsid w:val="00B92970"/>
    <w:rsid w:val="00B95028"/>
    <w:rsid w:val="00B96448"/>
    <w:rsid w:val="00BB54C3"/>
    <w:rsid w:val="00BB57E9"/>
    <w:rsid w:val="00BC4F9B"/>
    <w:rsid w:val="00BE7294"/>
    <w:rsid w:val="00BF4EC2"/>
    <w:rsid w:val="00C31A8E"/>
    <w:rsid w:val="00C45BB6"/>
    <w:rsid w:val="00C46B8C"/>
    <w:rsid w:val="00C5377D"/>
    <w:rsid w:val="00C85F4F"/>
    <w:rsid w:val="00CB3B34"/>
    <w:rsid w:val="00CD24BF"/>
    <w:rsid w:val="00CD2BF2"/>
    <w:rsid w:val="00CD5DCB"/>
    <w:rsid w:val="00D27436"/>
    <w:rsid w:val="00D66E38"/>
    <w:rsid w:val="00D80DF9"/>
    <w:rsid w:val="00D865B4"/>
    <w:rsid w:val="00DC1884"/>
    <w:rsid w:val="00E22613"/>
    <w:rsid w:val="00E35B8F"/>
    <w:rsid w:val="00E71DA2"/>
    <w:rsid w:val="00EC02F7"/>
    <w:rsid w:val="00ED0476"/>
    <w:rsid w:val="00EE50B3"/>
    <w:rsid w:val="00F269A4"/>
    <w:rsid w:val="00F3315A"/>
    <w:rsid w:val="00F35D6A"/>
    <w:rsid w:val="00F51F02"/>
    <w:rsid w:val="00F530D3"/>
    <w:rsid w:val="00F94402"/>
    <w:rsid w:val="00FC0054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docId w15:val="{B13A9BE1-5BB2-4E19-98B7-043C3B6D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4</cp:revision>
  <dcterms:created xsi:type="dcterms:W3CDTF">2026-01-13T11:05:00Z</dcterms:created>
  <dcterms:modified xsi:type="dcterms:W3CDTF">2026-01-15T09:20:00Z</dcterms:modified>
</cp:coreProperties>
</file>